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92081" w14:textId="77777777" w:rsidR="00AF27F9" w:rsidRDefault="00AF27F9" w:rsidP="00AF27F9">
      <w:pPr>
        <w:tabs>
          <w:tab w:val="left" w:pos="1701"/>
        </w:tabs>
        <w:spacing w:after="0" w:line="240" w:lineRule="auto"/>
        <w:jc w:val="both"/>
        <w:rPr>
          <w:rFonts w:ascii="Arial" w:eastAsia="Arial Unicode MS" w:hAnsi="Arial" w:cs="Arial"/>
          <w:b/>
          <w:bCs/>
          <w:color w:val="FF6600"/>
          <w:sz w:val="24"/>
          <w:szCs w:val="24"/>
          <w:lang w:eastAsia="es-ES"/>
        </w:rPr>
      </w:pPr>
      <w:r w:rsidRPr="00AF27F9">
        <w:rPr>
          <w:rFonts w:ascii="Arial" w:eastAsia="Arial Unicode MS" w:hAnsi="Arial" w:cs="Arial"/>
          <w:b/>
          <w:bCs/>
          <w:color w:val="FF6600"/>
          <w:sz w:val="24"/>
          <w:szCs w:val="24"/>
          <w:lang w:eastAsia="es-ES"/>
        </w:rPr>
        <w:t xml:space="preserve">          </w:t>
      </w:r>
    </w:p>
    <w:p w14:paraId="25C0FD62" w14:textId="77777777" w:rsidR="00CC4BC9" w:rsidRPr="00AF27F9" w:rsidRDefault="00CC4BC9" w:rsidP="00AF27F9">
      <w:pPr>
        <w:tabs>
          <w:tab w:val="left" w:pos="1701"/>
        </w:tabs>
        <w:spacing w:after="0" w:line="240" w:lineRule="auto"/>
        <w:jc w:val="both"/>
        <w:rPr>
          <w:rFonts w:ascii="Arial" w:eastAsia="Arial Unicode MS" w:hAnsi="Arial" w:cs="Arial"/>
          <w:b/>
          <w:bCs/>
          <w:color w:val="FF6600"/>
          <w:sz w:val="24"/>
          <w:szCs w:val="24"/>
          <w:lang w:eastAsia="es-ES"/>
        </w:rPr>
      </w:pPr>
      <w:r>
        <w:rPr>
          <w:rFonts w:ascii="Arial" w:eastAsia="Arial Unicode MS" w:hAnsi="Arial" w:cs="Arial"/>
          <w:b/>
          <w:bCs/>
          <w:color w:val="FF6600"/>
          <w:sz w:val="24"/>
          <w:szCs w:val="24"/>
          <w:lang w:eastAsia="es-ES"/>
        </w:rPr>
        <w:t xml:space="preserve">                                              </w:t>
      </w:r>
      <w:r w:rsidRPr="001373CD">
        <w:rPr>
          <w:rFonts w:ascii="Arial" w:eastAsia="Arial Unicode MS" w:hAnsi="Arial" w:cs="Arial"/>
          <w:b/>
          <w:bCs/>
          <w:sz w:val="24"/>
          <w:szCs w:val="24"/>
          <w:lang w:eastAsia="es-ES"/>
        </w:rPr>
        <w:t>AVISO A LA COMUNIDAD</w:t>
      </w:r>
    </w:p>
    <w:p w14:paraId="77C570A4" w14:textId="77777777" w:rsidR="00AF27F9" w:rsidRPr="00AF27F9" w:rsidRDefault="00AF27F9" w:rsidP="00AF27F9">
      <w:pPr>
        <w:spacing w:after="0" w:line="240" w:lineRule="auto"/>
        <w:jc w:val="center"/>
        <w:rPr>
          <w:rFonts w:ascii="Arial" w:eastAsia="Arial Unicode MS" w:hAnsi="Arial" w:cs="Arial"/>
          <w:sz w:val="24"/>
          <w:szCs w:val="24"/>
        </w:rPr>
      </w:pPr>
    </w:p>
    <w:tbl>
      <w:tblPr>
        <w:tblpPr w:leftFromText="141" w:rightFromText="141" w:vertAnchor="page" w:horzAnchor="page" w:tblpX="2747" w:tblpY="3811"/>
        <w:tblW w:w="7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334"/>
      </w:tblGrid>
      <w:tr w:rsidR="00AF27F9" w:rsidRPr="00AF27F9" w14:paraId="3E71FAC2" w14:textId="77777777" w:rsidTr="00363CCC">
        <w:trPr>
          <w:trHeight w:val="322"/>
        </w:trPr>
        <w:tc>
          <w:tcPr>
            <w:tcW w:w="2055" w:type="dxa"/>
            <w:vAlign w:val="center"/>
          </w:tcPr>
          <w:p w14:paraId="6C7F2DD3" w14:textId="77777777" w:rsidR="00AF27F9" w:rsidRPr="00AF27F9" w:rsidRDefault="00AF27F9" w:rsidP="00AF27F9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bCs/>
                <w:szCs w:val="24"/>
              </w:rPr>
            </w:pPr>
            <w:r w:rsidRPr="00AF27F9">
              <w:rPr>
                <w:rFonts w:ascii="Arial" w:eastAsia="Batang" w:hAnsi="Arial" w:cs="Arial"/>
                <w:b/>
                <w:bCs/>
                <w:szCs w:val="24"/>
              </w:rPr>
              <w:t>RADICADO:</w:t>
            </w:r>
          </w:p>
        </w:tc>
        <w:tc>
          <w:tcPr>
            <w:tcW w:w="5334" w:type="dxa"/>
            <w:vAlign w:val="center"/>
          </w:tcPr>
          <w:p w14:paraId="660DE75E" w14:textId="55EE4EB9" w:rsidR="00AF27F9" w:rsidRPr="00EA5704" w:rsidRDefault="00AF27F9" w:rsidP="00875A5D">
            <w:pPr>
              <w:spacing w:after="0" w:line="240" w:lineRule="auto"/>
              <w:jc w:val="both"/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</w:pPr>
            <w:r w:rsidRPr="00AF27F9">
              <w:rPr>
                <w:rFonts w:ascii="Arial" w:eastAsia="Arial Unicode MS" w:hAnsi="Arial" w:cs="Arial"/>
                <w:szCs w:val="24"/>
                <w:lang w:eastAsia="es-ES"/>
              </w:rPr>
              <w:t xml:space="preserve">05001 33 33 </w:t>
            </w:r>
            <w:r w:rsidRPr="00AF27F9">
              <w:rPr>
                <w:rFonts w:ascii="Arial" w:eastAsia="Arial Unicode MS" w:hAnsi="Arial" w:cs="Arial"/>
                <w:bCs/>
                <w:szCs w:val="24"/>
                <w:lang w:eastAsia="es-ES"/>
              </w:rPr>
              <w:t>03</w:t>
            </w:r>
            <w:r w:rsidR="00CB5B83">
              <w:rPr>
                <w:rFonts w:ascii="Arial" w:eastAsia="Arial Unicode MS" w:hAnsi="Arial" w:cs="Arial"/>
                <w:bCs/>
                <w:szCs w:val="24"/>
                <w:lang w:eastAsia="es-ES"/>
              </w:rPr>
              <w:t>6</w:t>
            </w:r>
            <w:r w:rsidRPr="00AF27F9">
              <w:rPr>
                <w:rFonts w:ascii="Arial" w:eastAsia="Arial Unicode MS" w:hAnsi="Arial" w:cs="Arial"/>
                <w:szCs w:val="24"/>
                <w:lang w:eastAsia="es-ES"/>
              </w:rPr>
              <w:t xml:space="preserve"> </w:t>
            </w:r>
            <w:r w:rsidRPr="00AF27F9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>20</w:t>
            </w:r>
            <w:r w:rsidR="00B411EC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>2</w:t>
            </w:r>
            <w:r w:rsidR="00875A5D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>3</w:t>
            </w:r>
            <w:r w:rsidR="00EA5704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 xml:space="preserve"> </w:t>
            </w:r>
            <w:r w:rsidRPr="00AF27F9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>00</w:t>
            </w:r>
            <w:r w:rsidR="00875A5D"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>131</w:t>
            </w:r>
            <w:r>
              <w:rPr>
                <w:rFonts w:ascii="Arial" w:eastAsia="Arial Unicode MS" w:hAnsi="Arial" w:cs="Arial"/>
                <w:b/>
                <w:bCs/>
                <w:szCs w:val="24"/>
                <w:lang w:eastAsia="es-ES"/>
              </w:rPr>
              <w:t xml:space="preserve"> </w:t>
            </w:r>
            <w:r w:rsidRPr="00AF27F9">
              <w:rPr>
                <w:rFonts w:ascii="Arial" w:eastAsia="Arial Unicode MS" w:hAnsi="Arial" w:cs="Arial"/>
                <w:szCs w:val="24"/>
                <w:lang w:eastAsia="es-ES"/>
              </w:rPr>
              <w:t>00</w:t>
            </w:r>
          </w:p>
        </w:tc>
      </w:tr>
      <w:tr w:rsidR="00AF27F9" w:rsidRPr="00AF27F9" w14:paraId="52680084" w14:textId="77777777" w:rsidTr="00363CCC">
        <w:trPr>
          <w:trHeight w:val="301"/>
        </w:trPr>
        <w:tc>
          <w:tcPr>
            <w:tcW w:w="2055" w:type="dxa"/>
            <w:vAlign w:val="center"/>
          </w:tcPr>
          <w:p w14:paraId="35ADB6C0" w14:textId="77777777" w:rsidR="00AF27F9" w:rsidRPr="00AF27F9" w:rsidRDefault="00241FC8" w:rsidP="00AF27F9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bCs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szCs w:val="24"/>
              </w:rPr>
              <w:t>ACCION</w:t>
            </w:r>
          </w:p>
        </w:tc>
        <w:tc>
          <w:tcPr>
            <w:tcW w:w="5334" w:type="dxa"/>
            <w:vAlign w:val="center"/>
          </w:tcPr>
          <w:p w14:paraId="6448A828" w14:textId="56D32513" w:rsidR="00AF27F9" w:rsidRPr="00EA5704" w:rsidRDefault="0079216B" w:rsidP="00241FC8">
            <w:pPr>
              <w:spacing w:after="0" w:line="240" w:lineRule="auto"/>
              <w:jc w:val="both"/>
              <w:rPr>
                <w:rFonts w:ascii="Arial" w:eastAsia="Batang" w:hAnsi="Arial" w:cs="Arial"/>
                <w:szCs w:val="24"/>
              </w:rPr>
            </w:pPr>
            <w:r>
              <w:rPr>
                <w:rFonts w:ascii="Arial" w:eastAsia="Batang" w:hAnsi="Arial" w:cs="Arial"/>
                <w:szCs w:val="24"/>
              </w:rPr>
              <w:t>TUTELA</w:t>
            </w:r>
          </w:p>
        </w:tc>
      </w:tr>
      <w:tr w:rsidR="00AF27F9" w:rsidRPr="00AF27F9" w14:paraId="71575E4B" w14:textId="77777777" w:rsidTr="00363CCC">
        <w:trPr>
          <w:trHeight w:val="301"/>
        </w:trPr>
        <w:tc>
          <w:tcPr>
            <w:tcW w:w="2055" w:type="dxa"/>
            <w:vAlign w:val="center"/>
          </w:tcPr>
          <w:p w14:paraId="7AE896B3" w14:textId="23F6A491" w:rsidR="00AF27F9" w:rsidRPr="00AF27F9" w:rsidRDefault="0079216B" w:rsidP="0079216B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bCs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szCs w:val="24"/>
              </w:rPr>
              <w:t>ACCION</w:t>
            </w:r>
            <w:r w:rsidR="00EA5704">
              <w:rPr>
                <w:rFonts w:ascii="Arial" w:eastAsia="Batang" w:hAnsi="Arial" w:cs="Arial"/>
                <w:b/>
                <w:bCs/>
                <w:szCs w:val="24"/>
              </w:rPr>
              <w:t>ANTE</w:t>
            </w:r>
          </w:p>
        </w:tc>
        <w:tc>
          <w:tcPr>
            <w:tcW w:w="5334" w:type="dxa"/>
            <w:vAlign w:val="center"/>
          </w:tcPr>
          <w:p w14:paraId="02AE3C99" w14:textId="4C714584" w:rsidR="00AF27F9" w:rsidRPr="00EA5704" w:rsidRDefault="00875A5D" w:rsidP="00BA20E2">
            <w:pPr>
              <w:spacing w:after="0" w:line="240" w:lineRule="auto"/>
              <w:ind w:right="-189"/>
              <w:jc w:val="both"/>
              <w:rPr>
                <w:rFonts w:ascii="Arial" w:eastAsia="Times New Roman" w:hAnsi="Arial" w:cs="Arial"/>
                <w:spacing w:val="-3"/>
                <w:szCs w:val="24"/>
              </w:rPr>
            </w:pPr>
            <w:r>
              <w:rPr>
                <w:rFonts w:ascii="Arial" w:eastAsia="Times New Roman" w:hAnsi="Arial" w:cs="Arial"/>
                <w:spacing w:val="-3"/>
                <w:szCs w:val="24"/>
              </w:rPr>
              <w:t>PROCURADURÍA</w:t>
            </w:r>
          </w:p>
        </w:tc>
      </w:tr>
      <w:tr w:rsidR="00AF27F9" w:rsidRPr="00AF27F9" w14:paraId="6B2BD53E" w14:textId="77777777" w:rsidTr="00363CCC">
        <w:trPr>
          <w:trHeight w:val="301"/>
        </w:trPr>
        <w:tc>
          <w:tcPr>
            <w:tcW w:w="2055" w:type="dxa"/>
            <w:vAlign w:val="center"/>
          </w:tcPr>
          <w:p w14:paraId="3FC9639A" w14:textId="3CE97E90" w:rsidR="00AF27F9" w:rsidRPr="00AF27F9" w:rsidRDefault="0079216B" w:rsidP="00EA5704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bCs/>
                <w:szCs w:val="24"/>
              </w:rPr>
            </w:pPr>
            <w:r>
              <w:rPr>
                <w:rFonts w:ascii="Arial" w:eastAsia="Batang" w:hAnsi="Arial" w:cs="Arial"/>
                <w:b/>
                <w:bCs/>
                <w:szCs w:val="24"/>
              </w:rPr>
              <w:t>ACCION</w:t>
            </w:r>
            <w:r w:rsidR="00EA5704">
              <w:rPr>
                <w:rFonts w:ascii="Arial" w:eastAsia="Batang" w:hAnsi="Arial" w:cs="Arial"/>
                <w:b/>
                <w:bCs/>
                <w:szCs w:val="24"/>
              </w:rPr>
              <w:t>A</w:t>
            </w:r>
            <w:r w:rsidR="00AF27F9" w:rsidRPr="00AF27F9">
              <w:rPr>
                <w:rFonts w:ascii="Arial" w:eastAsia="Batang" w:hAnsi="Arial" w:cs="Arial"/>
                <w:b/>
                <w:bCs/>
                <w:szCs w:val="24"/>
              </w:rPr>
              <w:t>DO</w:t>
            </w:r>
            <w:r w:rsidR="00B411EC">
              <w:rPr>
                <w:rFonts w:ascii="Arial" w:eastAsia="Batang" w:hAnsi="Arial" w:cs="Arial"/>
                <w:b/>
                <w:bCs/>
                <w:szCs w:val="24"/>
              </w:rPr>
              <w:t>S</w:t>
            </w:r>
            <w:r w:rsidR="00AF27F9" w:rsidRPr="00AF27F9">
              <w:rPr>
                <w:rFonts w:ascii="Arial" w:eastAsia="Batang" w:hAnsi="Arial" w:cs="Arial"/>
                <w:b/>
                <w:bCs/>
                <w:szCs w:val="24"/>
              </w:rPr>
              <w:t>:</w:t>
            </w:r>
          </w:p>
        </w:tc>
        <w:tc>
          <w:tcPr>
            <w:tcW w:w="5334" w:type="dxa"/>
            <w:vAlign w:val="center"/>
          </w:tcPr>
          <w:p w14:paraId="2BFEDB32" w14:textId="297213F6" w:rsidR="00AF27F9" w:rsidRPr="00AF27F9" w:rsidRDefault="00875A5D" w:rsidP="00EA5704">
            <w:pPr>
              <w:spacing w:after="0" w:line="240" w:lineRule="auto"/>
              <w:jc w:val="both"/>
              <w:rPr>
                <w:rFonts w:ascii="Arial" w:eastAsia="Batang" w:hAnsi="Arial" w:cs="Arial"/>
                <w:szCs w:val="24"/>
              </w:rPr>
            </w:pPr>
            <w:r>
              <w:rPr>
                <w:rFonts w:ascii="Arial" w:eastAsia="Batang" w:hAnsi="Arial" w:cs="Arial"/>
                <w:szCs w:val="24"/>
              </w:rPr>
              <w:t>UARIV Y OTROS</w:t>
            </w:r>
          </w:p>
        </w:tc>
      </w:tr>
      <w:tr w:rsidR="00AF27F9" w:rsidRPr="00AF27F9" w14:paraId="1EB12670" w14:textId="77777777" w:rsidTr="00363CCC">
        <w:trPr>
          <w:trHeight w:val="422"/>
        </w:trPr>
        <w:tc>
          <w:tcPr>
            <w:tcW w:w="2055" w:type="dxa"/>
            <w:vAlign w:val="center"/>
          </w:tcPr>
          <w:p w14:paraId="0BA0A1B0" w14:textId="77777777" w:rsidR="00AF27F9" w:rsidRPr="00AF27F9" w:rsidRDefault="00AF27F9" w:rsidP="00AF27F9">
            <w:pPr>
              <w:spacing w:after="0" w:line="240" w:lineRule="auto"/>
              <w:jc w:val="both"/>
              <w:rPr>
                <w:rFonts w:ascii="Arial" w:eastAsia="Batang" w:hAnsi="Arial" w:cs="Arial"/>
                <w:b/>
                <w:bCs/>
                <w:szCs w:val="24"/>
              </w:rPr>
            </w:pPr>
            <w:r w:rsidRPr="00AF27F9">
              <w:rPr>
                <w:rFonts w:ascii="Arial" w:eastAsia="Batang" w:hAnsi="Arial" w:cs="Arial"/>
                <w:b/>
                <w:bCs/>
                <w:szCs w:val="24"/>
              </w:rPr>
              <w:t>ASUNTO:</w:t>
            </w:r>
          </w:p>
        </w:tc>
        <w:tc>
          <w:tcPr>
            <w:tcW w:w="5334" w:type="dxa"/>
            <w:vAlign w:val="center"/>
          </w:tcPr>
          <w:p w14:paraId="2C67A1A6" w14:textId="77777777" w:rsidR="00AF27F9" w:rsidRPr="00EA5704" w:rsidRDefault="00241FC8" w:rsidP="00EA5704">
            <w:pPr>
              <w:tabs>
                <w:tab w:val="left" w:pos="1440"/>
                <w:tab w:val="left" w:pos="1560"/>
              </w:tabs>
              <w:spacing w:after="0" w:line="240" w:lineRule="auto"/>
              <w:ind w:right="-280"/>
              <w:jc w:val="both"/>
              <w:rPr>
                <w:rFonts w:ascii="Arial" w:eastAsia="Batang" w:hAnsi="Arial" w:cs="Arial"/>
                <w:szCs w:val="24"/>
              </w:rPr>
            </w:pPr>
            <w:r>
              <w:rPr>
                <w:rFonts w:ascii="Arial" w:eastAsia="Batang" w:hAnsi="Arial" w:cs="Arial"/>
                <w:szCs w:val="24"/>
              </w:rPr>
              <w:t>AVISO A LA COMUNIDAD</w:t>
            </w:r>
          </w:p>
        </w:tc>
      </w:tr>
    </w:tbl>
    <w:p w14:paraId="0D1C54F5" w14:textId="77777777" w:rsid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12F3EC4F" w14:textId="77777777" w:rsidR="00CC4BC9" w:rsidRPr="00AF27F9" w:rsidRDefault="00CC4BC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32BD5A1B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25369B9F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3AFCE61F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1315186B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2B567C97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Arial Unicode MS" w:hAnsi="Arial" w:cs="Arial"/>
          <w:sz w:val="24"/>
          <w:szCs w:val="24"/>
          <w:lang w:eastAsia="es-ES"/>
        </w:rPr>
      </w:pPr>
    </w:p>
    <w:p w14:paraId="2FF67DC8" w14:textId="77777777" w:rsidR="00AF27F9" w:rsidRPr="00AF27F9" w:rsidRDefault="00AF27F9" w:rsidP="00AF27F9">
      <w:pPr>
        <w:spacing w:after="0" w:line="240" w:lineRule="auto"/>
        <w:ind w:left="-284" w:right="-142"/>
        <w:jc w:val="both"/>
        <w:rPr>
          <w:rFonts w:ascii="Arial" w:eastAsia="Times New Roman" w:hAnsi="Arial" w:cs="Arial"/>
          <w:sz w:val="24"/>
          <w:szCs w:val="24"/>
        </w:rPr>
      </w:pPr>
    </w:p>
    <w:p w14:paraId="1E441BBA" w14:textId="77777777" w:rsidR="00AF27F9" w:rsidRPr="00AF27F9" w:rsidRDefault="00AF27F9" w:rsidP="00AF27F9">
      <w:pPr>
        <w:spacing w:after="0" w:line="240" w:lineRule="auto"/>
        <w:ind w:left="-1020" w:right="-14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5E87FA5" w14:textId="77777777" w:rsidR="00AF27F9" w:rsidRPr="00AF27F9" w:rsidRDefault="00AF27F9" w:rsidP="00AF27F9">
      <w:pPr>
        <w:spacing w:after="0" w:line="240" w:lineRule="auto"/>
        <w:ind w:left="-1020" w:right="-14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3375A4F3" w14:textId="77777777" w:rsidR="00AF27F9" w:rsidRPr="00AF27F9" w:rsidRDefault="00AF27F9" w:rsidP="00AF27F9">
      <w:pPr>
        <w:spacing w:after="0" w:line="240" w:lineRule="auto"/>
        <w:ind w:left="-1020" w:right="-142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4345C71C" w14:textId="0B162575" w:rsidR="008C7689" w:rsidRDefault="00241FC8" w:rsidP="008C7689">
      <w:pPr>
        <w:spacing w:line="360" w:lineRule="auto"/>
        <w:jc w:val="both"/>
        <w:rPr>
          <w:sz w:val="28"/>
          <w:szCs w:val="28"/>
        </w:rPr>
      </w:pPr>
      <w:r w:rsidRPr="5A00DE32">
        <w:rPr>
          <w:sz w:val="28"/>
          <w:szCs w:val="28"/>
        </w:rPr>
        <w:t>El SECRETARIO del JUZGADO TREINTA Y SEIS (36) ADMINISTRATIVO DE MEDELLIN, se permite dar a conocer a la comunidad</w:t>
      </w:r>
      <w:r w:rsidR="00F16B1A">
        <w:rPr>
          <w:sz w:val="28"/>
          <w:szCs w:val="28"/>
        </w:rPr>
        <w:t>,</w:t>
      </w:r>
      <w:r w:rsidRPr="5A00DE32">
        <w:rPr>
          <w:sz w:val="28"/>
          <w:szCs w:val="28"/>
        </w:rPr>
        <w:t xml:space="preserve"> la existencia del </w:t>
      </w:r>
      <w:r w:rsidR="008C7689" w:rsidRPr="5A00DE32">
        <w:rPr>
          <w:sz w:val="28"/>
          <w:szCs w:val="28"/>
        </w:rPr>
        <w:t xml:space="preserve">trámite de la ACCION </w:t>
      </w:r>
      <w:r w:rsidR="0079216B">
        <w:rPr>
          <w:sz w:val="28"/>
          <w:szCs w:val="28"/>
        </w:rPr>
        <w:t>DE TUTELA,</w:t>
      </w:r>
      <w:r w:rsidR="008C7689" w:rsidRPr="5A00DE32">
        <w:rPr>
          <w:sz w:val="28"/>
          <w:szCs w:val="28"/>
        </w:rPr>
        <w:t xml:space="preserve"> </w:t>
      </w:r>
      <w:r w:rsidRPr="5A00DE32">
        <w:rPr>
          <w:sz w:val="28"/>
          <w:szCs w:val="28"/>
        </w:rPr>
        <w:t>Instaurada por l</w:t>
      </w:r>
      <w:r w:rsidR="00875A5D">
        <w:rPr>
          <w:sz w:val="28"/>
          <w:szCs w:val="28"/>
        </w:rPr>
        <w:t>a</w:t>
      </w:r>
      <w:r w:rsidRPr="5A00DE32">
        <w:rPr>
          <w:sz w:val="28"/>
          <w:szCs w:val="28"/>
        </w:rPr>
        <w:t xml:space="preserve"> </w:t>
      </w:r>
      <w:r w:rsidR="00CC4BC9" w:rsidRPr="5A00DE32">
        <w:rPr>
          <w:sz w:val="28"/>
          <w:szCs w:val="28"/>
        </w:rPr>
        <w:t>señor</w:t>
      </w:r>
      <w:r w:rsidR="00875A5D">
        <w:rPr>
          <w:sz w:val="28"/>
          <w:szCs w:val="28"/>
        </w:rPr>
        <w:t>a</w:t>
      </w:r>
      <w:r w:rsidR="00BA20E2" w:rsidRPr="5A00DE32">
        <w:rPr>
          <w:sz w:val="28"/>
          <w:szCs w:val="28"/>
        </w:rPr>
        <w:t xml:space="preserve"> </w:t>
      </w:r>
      <w:r w:rsidR="00875A5D">
        <w:rPr>
          <w:sz w:val="28"/>
          <w:szCs w:val="28"/>
        </w:rPr>
        <w:t>PROCUURADORA ANGY CARELI</w:t>
      </w:r>
      <w:r w:rsidRPr="5A00DE32">
        <w:rPr>
          <w:sz w:val="28"/>
          <w:szCs w:val="28"/>
        </w:rPr>
        <w:t>, contra</w:t>
      </w:r>
      <w:r w:rsidR="00875A5D">
        <w:rPr>
          <w:sz w:val="28"/>
          <w:szCs w:val="28"/>
        </w:rPr>
        <w:t xml:space="preserve"> MEDELLÍN, ANTIOQUIA, UARIV, ICBF, DEFENSORÍA DEL PUEBLO, PERSONWERÍA DE MEDELLÍN, DEFENSORÍA DEL PUEBLO, RESGUARDO INDÍGENA TAHAMI ALTO ANDAGUEDA, MUNICIPIO D EBAGADÓ, PEROSNER´+IA D EBAGADÓ, DEPARTAMENTO DEL CHOCÓ Y LA ORGANIZACIÓN NACIONAL INDÍGENA DE COLOMBIA –ONIC-</w:t>
      </w:r>
      <w:r w:rsidR="00B411EC" w:rsidRPr="5A00DE32">
        <w:rPr>
          <w:sz w:val="28"/>
          <w:szCs w:val="28"/>
        </w:rPr>
        <w:t xml:space="preserve">, </w:t>
      </w:r>
      <w:r w:rsidRPr="5A00DE32">
        <w:rPr>
          <w:sz w:val="28"/>
          <w:szCs w:val="28"/>
        </w:rPr>
        <w:t>radicada 05001333303620</w:t>
      </w:r>
      <w:r w:rsidR="00B411EC" w:rsidRPr="5A00DE32">
        <w:rPr>
          <w:sz w:val="28"/>
          <w:szCs w:val="28"/>
        </w:rPr>
        <w:t>2</w:t>
      </w:r>
      <w:r w:rsidR="00875A5D">
        <w:rPr>
          <w:sz w:val="28"/>
          <w:szCs w:val="28"/>
        </w:rPr>
        <w:t>3</w:t>
      </w:r>
      <w:r w:rsidRPr="5A00DE32">
        <w:rPr>
          <w:sz w:val="28"/>
          <w:szCs w:val="28"/>
        </w:rPr>
        <w:t>-00</w:t>
      </w:r>
      <w:r w:rsidR="00875A5D">
        <w:rPr>
          <w:sz w:val="28"/>
          <w:szCs w:val="28"/>
        </w:rPr>
        <w:t>131</w:t>
      </w:r>
      <w:r w:rsidR="00CC4BC9" w:rsidRPr="5A00DE32">
        <w:rPr>
          <w:sz w:val="28"/>
          <w:szCs w:val="28"/>
        </w:rPr>
        <w:t>,</w:t>
      </w:r>
      <w:r w:rsidR="001C7333">
        <w:rPr>
          <w:sz w:val="28"/>
          <w:szCs w:val="28"/>
        </w:rPr>
        <w:t xml:space="preserve"> para que, si a bien lo tienen, se pronuncien en la presente tutela. El presente aviso se incluirá en el micrositio del juzgado y en avisos a la comunidad, así como en la página </w:t>
      </w:r>
      <w:hyperlink r:id="rId7" w:history="1">
        <w:r w:rsidR="001C7333" w:rsidRPr="004A3C83">
          <w:rPr>
            <w:rStyle w:val="Hipervnculo"/>
            <w:sz w:val="28"/>
            <w:szCs w:val="28"/>
          </w:rPr>
          <w:t>www.ramajudicial.gov.co</w:t>
        </w:r>
      </w:hyperlink>
      <w:r w:rsidR="001C7333">
        <w:rPr>
          <w:sz w:val="28"/>
          <w:szCs w:val="28"/>
        </w:rPr>
        <w:t xml:space="preserve">.   </w:t>
      </w:r>
    </w:p>
    <w:p w14:paraId="442B7D40" w14:textId="77777777" w:rsidR="00106ED8" w:rsidRDefault="00106ED8" w:rsidP="008C7689">
      <w:pPr>
        <w:spacing w:line="360" w:lineRule="auto"/>
        <w:jc w:val="both"/>
        <w:rPr>
          <w:sz w:val="28"/>
          <w:szCs w:val="28"/>
        </w:rPr>
      </w:pPr>
    </w:p>
    <w:p w14:paraId="5370C628" w14:textId="4E8BAAFD" w:rsidR="008C7689" w:rsidRDefault="00875A5D" w:rsidP="008C76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06ED8">
        <w:rPr>
          <w:sz w:val="28"/>
          <w:szCs w:val="28"/>
        </w:rPr>
        <w:t xml:space="preserve"> de </w:t>
      </w:r>
      <w:r>
        <w:rPr>
          <w:sz w:val="28"/>
          <w:szCs w:val="28"/>
        </w:rPr>
        <w:t>abril</w:t>
      </w:r>
      <w:r w:rsidR="00106ED8">
        <w:rPr>
          <w:sz w:val="28"/>
          <w:szCs w:val="28"/>
        </w:rPr>
        <w:t xml:space="preserve"> de 20</w:t>
      </w:r>
      <w:r w:rsidR="00B411EC">
        <w:rPr>
          <w:sz w:val="28"/>
          <w:szCs w:val="28"/>
        </w:rPr>
        <w:t>2</w:t>
      </w:r>
      <w:r>
        <w:rPr>
          <w:sz w:val="28"/>
          <w:szCs w:val="28"/>
        </w:rPr>
        <w:t>3</w:t>
      </w:r>
    </w:p>
    <w:p w14:paraId="286ED86E" w14:textId="77777777" w:rsidR="008C7689" w:rsidRDefault="008C7689" w:rsidP="008C768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14:paraId="3F71BD04" w14:textId="77777777" w:rsidR="00241FC8" w:rsidRPr="00CC4BC9" w:rsidRDefault="008C7689" w:rsidP="008C7689">
      <w:pPr>
        <w:rPr>
          <w:rFonts w:ascii="Arial" w:hAnsi="Arial" w:cs="Arial"/>
          <w:b/>
          <w:sz w:val="24"/>
          <w:szCs w:val="24"/>
        </w:rPr>
      </w:pPr>
      <w:r w:rsidRPr="00CC4BC9">
        <w:rPr>
          <w:rFonts w:ascii="Arial" w:hAnsi="Arial" w:cs="Arial"/>
          <w:b/>
          <w:sz w:val="24"/>
          <w:szCs w:val="24"/>
        </w:rPr>
        <w:t>CARLOS JAIME GÓMEZ OROZCO</w:t>
      </w:r>
      <w:r w:rsidR="00241FC8" w:rsidRPr="00CC4BC9">
        <w:rPr>
          <w:rFonts w:ascii="Arial" w:hAnsi="Arial" w:cs="Arial"/>
          <w:b/>
          <w:sz w:val="24"/>
          <w:szCs w:val="24"/>
        </w:rPr>
        <w:t xml:space="preserve">  </w:t>
      </w:r>
    </w:p>
    <w:p w14:paraId="096D201E" w14:textId="77777777" w:rsidR="00AF27F9" w:rsidRPr="008C7689" w:rsidRDefault="008C7689" w:rsidP="00AF27F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8C7689">
        <w:rPr>
          <w:rFonts w:ascii="Arial" w:eastAsia="Times New Roman" w:hAnsi="Arial" w:cs="Arial"/>
          <w:b/>
          <w:sz w:val="24"/>
          <w:szCs w:val="24"/>
          <w:lang w:eastAsia="es-ES"/>
        </w:rPr>
        <w:t>SECRETARIO</w:t>
      </w:r>
    </w:p>
    <w:p w14:paraId="3A75D453" w14:textId="77777777" w:rsidR="00AF27F9" w:rsidRPr="00AF27F9" w:rsidRDefault="00AF27F9" w:rsidP="00AF27F9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55F3B2F" w14:textId="77777777" w:rsidR="003321A0" w:rsidRPr="005835E2" w:rsidRDefault="003321A0" w:rsidP="003321A0">
      <w:pPr>
        <w:spacing w:after="0" w:line="300" w:lineRule="auto"/>
        <w:rPr>
          <w:rFonts w:ascii="Arial" w:hAnsi="Arial" w:cs="Arial"/>
          <w:color w:val="999999"/>
          <w:sz w:val="24"/>
          <w:szCs w:val="24"/>
        </w:rPr>
      </w:pPr>
    </w:p>
    <w:p w14:paraId="41B57CBF" w14:textId="72ABEB8B" w:rsidR="00BA20E2" w:rsidRPr="00AF27F9" w:rsidRDefault="008C7689" w:rsidP="008C7689">
      <w:pPr>
        <w:spacing w:after="0" w:line="300" w:lineRule="auto"/>
        <w:rPr>
          <w:lang w:val="es-MX"/>
        </w:rPr>
      </w:pPr>
      <w:r>
        <w:rPr>
          <w:rFonts w:ascii="Arial" w:hAnsi="Arial" w:cs="Arial"/>
          <w:color w:val="999999"/>
          <w:sz w:val="24"/>
          <w:szCs w:val="24"/>
        </w:rPr>
        <w:t xml:space="preserve">         </w:t>
      </w:r>
    </w:p>
    <w:p w14:paraId="6A7F8EAA" w14:textId="6E4B9E1C" w:rsidR="001060FD" w:rsidRDefault="00BA20E2">
      <w:pPr>
        <w:rPr>
          <w:sz w:val="28"/>
          <w:szCs w:val="28"/>
        </w:rPr>
      </w:pPr>
      <w:r w:rsidRPr="00BA20E2">
        <w:rPr>
          <w:sz w:val="28"/>
          <w:szCs w:val="28"/>
        </w:rPr>
        <w:t xml:space="preserve">                CALLE 43 NRO. 48 – 55 ED. ATLAS DE</w:t>
      </w:r>
      <w:r>
        <w:rPr>
          <w:sz w:val="28"/>
          <w:szCs w:val="28"/>
        </w:rPr>
        <w:t xml:space="preserve"> </w:t>
      </w:r>
      <w:r w:rsidRPr="00BA20E2">
        <w:rPr>
          <w:sz w:val="28"/>
          <w:szCs w:val="28"/>
        </w:rPr>
        <w:t xml:space="preserve">MEDELLÍN – TEL </w:t>
      </w:r>
      <w:r w:rsidR="00415D07">
        <w:rPr>
          <w:sz w:val="28"/>
          <w:szCs w:val="28"/>
        </w:rPr>
        <w:t>311 610 24 91</w:t>
      </w:r>
    </w:p>
    <w:p w14:paraId="5F8246DD" w14:textId="6E3337E5" w:rsidR="00B411EC" w:rsidRPr="0079216B" w:rsidRDefault="00B411E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</w:t>
      </w:r>
      <w:r w:rsidRPr="0079216B">
        <w:rPr>
          <w:sz w:val="28"/>
          <w:szCs w:val="28"/>
          <w:lang w:val="en-US"/>
        </w:rPr>
        <w:t xml:space="preserve">Email: </w:t>
      </w:r>
      <w:hyperlink r:id="rId8" w:history="1">
        <w:r w:rsidRPr="0079216B">
          <w:rPr>
            <w:rStyle w:val="Hipervnculo"/>
            <w:sz w:val="28"/>
            <w:szCs w:val="28"/>
            <w:lang w:val="en-US"/>
          </w:rPr>
          <w:t>adm36med@cendoj.ramajudicial.gov.co</w:t>
        </w:r>
      </w:hyperlink>
      <w:r w:rsidRPr="0079216B">
        <w:rPr>
          <w:sz w:val="28"/>
          <w:szCs w:val="28"/>
          <w:lang w:val="en-US"/>
        </w:rPr>
        <w:t xml:space="preserve"> </w:t>
      </w:r>
    </w:p>
    <w:sectPr w:rsidR="00B411EC" w:rsidRPr="0079216B" w:rsidSect="00CD6B27">
      <w:footerReference w:type="default" r:id="rId9"/>
      <w:headerReference w:type="first" r:id="rId10"/>
      <w:pgSz w:w="12240" w:h="18720" w:code="14"/>
      <w:pgMar w:top="1134" w:right="1298" w:bottom="1134" w:left="1560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49596" w14:textId="77777777" w:rsidR="00A8727D" w:rsidRDefault="00A8727D">
      <w:pPr>
        <w:spacing w:after="0" w:line="240" w:lineRule="auto"/>
      </w:pPr>
      <w:r>
        <w:separator/>
      </w:r>
    </w:p>
  </w:endnote>
  <w:endnote w:type="continuationSeparator" w:id="0">
    <w:p w14:paraId="0E97DCEF" w14:textId="77777777" w:rsidR="00A8727D" w:rsidRDefault="00A87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37BCE" w14:textId="18031A89" w:rsidR="0061700C" w:rsidRPr="00D407E6" w:rsidRDefault="00AF27F9" w:rsidP="00BC4FA0">
    <w:pPr>
      <w:pStyle w:val="Piedepgina"/>
      <w:framePr w:wrap="auto" w:vAnchor="text" w:hAnchor="margin" w:xAlign="right" w:y="1"/>
      <w:rPr>
        <w:rStyle w:val="Nmerodepgina"/>
        <w:rFonts w:cs="Calibri"/>
        <w:sz w:val="16"/>
        <w:szCs w:val="16"/>
      </w:rPr>
    </w:pPr>
    <w:r w:rsidRPr="00D407E6">
      <w:rPr>
        <w:rStyle w:val="Nmerodepgina"/>
        <w:rFonts w:cs="Calibri"/>
        <w:sz w:val="16"/>
        <w:szCs w:val="16"/>
      </w:rPr>
      <w:fldChar w:fldCharType="begin"/>
    </w:r>
    <w:r w:rsidRPr="00D407E6">
      <w:rPr>
        <w:rStyle w:val="Nmerodepgina"/>
        <w:rFonts w:cs="Calibri"/>
        <w:sz w:val="16"/>
        <w:szCs w:val="16"/>
      </w:rPr>
      <w:instrText xml:space="preserve">PAGE  </w:instrText>
    </w:r>
    <w:r w:rsidRPr="00D407E6">
      <w:rPr>
        <w:rStyle w:val="Nmerodepgina"/>
        <w:rFonts w:cs="Calibri"/>
        <w:sz w:val="16"/>
        <w:szCs w:val="16"/>
      </w:rPr>
      <w:fldChar w:fldCharType="separate"/>
    </w:r>
    <w:r w:rsidR="00875A5D">
      <w:rPr>
        <w:rStyle w:val="Nmerodepgina"/>
        <w:rFonts w:cs="Calibri"/>
        <w:noProof/>
        <w:sz w:val="16"/>
        <w:szCs w:val="16"/>
      </w:rPr>
      <w:t>2</w:t>
    </w:r>
    <w:r w:rsidRPr="00D407E6">
      <w:rPr>
        <w:rStyle w:val="Nmerodepgina"/>
        <w:rFonts w:cs="Calibri"/>
        <w:sz w:val="16"/>
        <w:szCs w:val="16"/>
      </w:rPr>
      <w:fldChar w:fldCharType="end"/>
    </w:r>
  </w:p>
  <w:p w14:paraId="15D1705F" w14:textId="77777777" w:rsidR="006A2E24" w:rsidRPr="007513D9" w:rsidRDefault="00AF27F9" w:rsidP="006A2E24">
    <w:pPr>
      <w:pStyle w:val="Piedepgina"/>
      <w:jc w:val="center"/>
      <w:rPr>
        <w:rFonts w:ascii="Arial" w:hAnsi="Arial" w:cs="Arial"/>
        <w:caps/>
        <w:sz w:val="18"/>
      </w:rPr>
    </w:pPr>
    <w:r w:rsidRPr="007513D9">
      <w:rPr>
        <w:rFonts w:ascii="Arial" w:hAnsi="Arial" w:cs="Arial"/>
        <w:sz w:val="18"/>
      </w:rPr>
      <w:t>Edificio Atlas. Calle 42 Nº 48-55 Medellín. Teléfono 2612173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E2EDA" w14:textId="77777777" w:rsidR="00A8727D" w:rsidRDefault="00A8727D">
      <w:pPr>
        <w:spacing w:after="0" w:line="240" w:lineRule="auto"/>
      </w:pPr>
      <w:r>
        <w:separator/>
      </w:r>
    </w:p>
  </w:footnote>
  <w:footnote w:type="continuationSeparator" w:id="0">
    <w:p w14:paraId="56BB9C33" w14:textId="77777777" w:rsidR="00A8727D" w:rsidRDefault="00A87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4A806" w14:textId="77777777" w:rsidR="0061700C" w:rsidRDefault="00AF27F9" w:rsidP="009D7557">
    <w:pPr>
      <w:jc w:val="center"/>
      <w:rPr>
        <w:rFonts w:ascii="Arial Unicode MS" w:eastAsia="Arial Unicode MS" w:hAnsi="Arial Unicode MS"/>
        <w:i/>
        <w:iCs/>
        <w:noProof/>
        <w:color w:val="000000"/>
        <w:sz w:val="16"/>
        <w:szCs w:val="16"/>
      </w:rPr>
    </w:pPr>
    <w:r w:rsidRPr="0074778B">
      <w:rPr>
        <w:rFonts w:ascii="Arial Unicode MS" w:eastAsia="Arial Unicode MS" w:hAnsi="Arial Unicode MS" w:cs="Arial Unicode MS"/>
        <w:b/>
        <w:bCs/>
        <w:color w:val="000000"/>
        <w:sz w:val="16"/>
        <w:szCs w:val="16"/>
      </w:rPr>
      <w:t>REP</w:t>
    </w:r>
    <w:r w:rsidRPr="0074778B">
      <w:rPr>
        <w:rFonts w:ascii="Arial Unicode MS" w:eastAsia="Arial Unicode MS" w:hAnsi="Arial Unicode MS" w:cs="Arial Unicode MS" w:hint="eastAsia"/>
        <w:b/>
        <w:bCs/>
        <w:color w:val="000000"/>
        <w:sz w:val="16"/>
        <w:szCs w:val="16"/>
      </w:rPr>
      <w:t>Ú</w:t>
    </w:r>
    <w:r w:rsidRPr="0074778B">
      <w:rPr>
        <w:rFonts w:ascii="Arial Unicode MS" w:eastAsia="Arial Unicode MS" w:hAnsi="Arial Unicode MS" w:cs="Arial Unicode MS"/>
        <w:b/>
        <w:bCs/>
        <w:color w:val="000000"/>
        <w:sz w:val="16"/>
        <w:szCs w:val="16"/>
      </w:rPr>
      <w:t>BLICA DE COLOMBIA</w:t>
    </w:r>
  </w:p>
  <w:p w14:paraId="6A6EC17F" w14:textId="77777777" w:rsidR="0061700C" w:rsidRPr="0074778B" w:rsidRDefault="00AF27F9" w:rsidP="009D7557">
    <w:pPr>
      <w:jc w:val="center"/>
      <w:rPr>
        <w:rFonts w:ascii="Arial Unicode MS" w:eastAsia="Arial Unicode MS" w:hAnsi="Arial Unicode MS"/>
        <w:i/>
        <w:iCs/>
        <w:color w:val="000000"/>
        <w:sz w:val="16"/>
        <w:szCs w:val="16"/>
      </w:rPr>
    </w:pPr>
    <w:r w:rsidRPr="0074778B">
      <w:rPr>
        <w:rFonts w:ascii="Arial Unicode MS" w:eastAsia="Arial Unicode MS" w:hAnsi="Arial Unicode MS"/>
        <w:i/>
        <w:iCs/>
        <w:noProof/>
        <w:color w:val="000000"/>
        <w:sz w:val="16"/>
        <w:szCs w:val="16"/>
        <w:lang w:val="es-CO" w:eastAsia="es-CO"/>
      </w:rPr>
      <w:drawing>
        <wp:inline distT="0" distB="0" distL="0" distR="0" wp14:anchorId="38E7780D" wp14:editId="22F55AF9">
          <wp:extent cx="611505" cy="5416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24BE" w14:textId="7C9EA627" w:rsidR="0061700C" w:rsidRPr="001108D5" w:rsidRDefault="00875A5D" w:rsidP="009D7557">
    <w:pPr>
      <w:ind w:right="335"/>
      <w:jc w:val="center"/>
      <w:rPr>
        <w:rFonts w:eastAsia="Arial Unicode MS"/>
      </w:rPr>
    </w:pPr>
    <w:r>
      <w:rPr>
        <w:rFonts w:ascii="Arial Unicode MS" w:eastAsia="Arial Unicode MS" w:hAnsi="Arial Unicode MS" w:cs="Arial Unicode MS"/>
        <w:b/>
        <w:bCs/>
        <w:color w:val="000000"/>
        <w:sz w:val="16"/>
        <w:szCs w:val="16"/>
      </w:rPr>
      <w:t xml:space="preserve">            </w:t>
    </w:r>
    <w:r w:rsidR="00AF27F9" w:rsidRPr="0074778B">
      <w:rPr>
        <w:rFonts w:ascii="Arial Unicode MS" w:eastAsia="Arial Unicode MS" w:hAnsi="Arial Unicode MS" w:cs="Arial Unicode MS"/>
        <w:b/>
        <w:bCs/>
        <w:color w:val="000000"/>
        <w:sz w:val="16"/>
        <w:szCs w:val="16"/>
      </w:rPr>
      <w:t>RAMA JUDICIAL DEL PODER P</w:t>
    </w:r>
    <w:r w:rsidR="00AF27F9" w:rsidRPr="0074778B">
      <w:rPr>
        <w:rFonts w:ascii="Arial Unicode MS" w:eastAsia="Arial Unicode MS" w:hAnsi="Arial Unicode MS" w:cs="Arial Unicode MS" w:hint="eastAsia"/>
        <w:b/>
        <w:bCs/>
        <w:color w:val="000000"/>
        <w:sz w:val="16"/>
        <w:szCs w:val="16"/>
      </w:rPr>
      <w:t>Ú</w:t>
    </w:r>
    <w:r w:rsidR="00AF27F9" w:rsidRPr="0074778B">
      <w:rPr>
        <w:rFonts w:ascii="Arial Unicode MS" w:eastAsia="Arial Unicode MS" w:hAnsi="Arial Unicode MS" w:cs="Arial Unicode MS"/>
        <w:b/>
        <w:bCs/>
        <w:color w:val="000000"/>
        <w:sz w:val="16"/>
        <w:szCs w:val="16"/>
      </w:rPr>
      <w:t>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80F19"/>
    <w:multiLevelType w:val="hybridMultilevel"/>
    <w:tmpl w:val="C1205B0A"/>
    <w:lvl w:ilvl="0" w:tplc="038C75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7F9"/>
    <w:rsid w:val="00032853"/>
    <w:rsid w:val="000641F9"/>
    <w:rsid w:val="0009608A"/>
    <w:rsid w:val="001060FD"/>
    <w:rsid w:val="00106ED8"/>
    <w:rsid w:val="001373CD"/>
    <w:rsid w:val="001C7333"/>
    <w:rsid w:val="00241FC8"/>
    <w:rsid w:val="002548C3"/>
    <w:rsid w:val="002D35FD"/>
    <w:rsid w:val="003321A0"/>
    <w:rsid w:val="003A0923"/>
    <w:rsid w:val="00415D07"/>
    <w:rsid w:val="004346C0"/>
    <w:rsid w:val="004A1C0C"/>
    <w:rsid w:val="0057785A"/>
    <w:rsid w:val="00622842"/>
    <w:rsid w:val="0064769E"/>
    <w:rsid w:val="00691B04"/>
    <w:rsid w:val="0079216B"/>
    <w:rsid w:val="00813042"/>
    <w:rsid w:val="0081595E"/>
    <w:rsid w:val="008722B8"/>
    <w:rsid w:val="00875433"/>
    <w:rsid w:val="00875A5D"/>
    <w:rsid w:val="00880AAF"/>
    <w:rsid w:val="00885516"/>
    <w:rsid w:val="008C7689"/>
    <w:rsid w:val="00960056"/>
    <w:rsid w:val="009B265C"/>
    <w:rsid w:val="00A361D7"/>
    <w:rsid w:val="00A77420"/>
    <w:rsid w:val="00A8727D"/>
    <w:rsid w:val="00AB558E"/>
    <w:rsid w:val="00AF27F9"/>
    <w:rsid w:val="00AF72E8"/>
    <w:rsid w:val="00B411EC"/>
    <w:rsid w:val="00BA20E2"/>
    <w:rsid w:val="00BE3705"/>
    <w:rsid w:val="00C0431D"/>
    <w:rsid w:val="00CB5B83"/>
    <w:rsid w:val="00CC4BC9"/>
    <w:rsid w:val="00CD3D90"/>
    <w:rsid w:val="00D16093"/>
    <w:rsid w:val="00D377F7"/>
    <w:rsid w:val="00D7353F"/>
    <w:rsid w:val="00EA5704"/>
    <w:rsid w:val="00F047B3"/>
    <w:rsid w:val="00F16B1A"/>
    <w:rsid w:val="00F81980"/>
    <w:rsid w:val="00FA70FE"/>
    <w:rsid w:val="00FB714A"/>
    <w:rsid w:val="189B274C"/>
    <w:rsid w:val="25D1450E"/>
    <w:rsid w:val="5A00D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A24D"/>
  <w15:chartTrackingRefBased/>
  <w15:docId w15:val="{1053103B-BF01-4993-BEFB-7C59D111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F27F9"/>
    <w:pPr>
      <w:tabs>
        <w:tab w:val="center" w:pos="4419"/>
        <w:tab w:val="right" w:pos="8838"/>
      </w:tabs>
      <w:spacing w:after="0" w:line="240" w:lineRule="auto"/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27F9"/>
  </w:style>
  <w:style w:type="character" w:styleId="Nmerodepgina">
    <w:name w:val="page number"/>
    <w:uiPriority w:val="99"/>
    <w:rsid w:val="00AF27F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2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27F9"/>
    <w:rPr>
      <w:rFonts w:ascii="Segoe UI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B411E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5A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5A5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36med@cendoj.ramajudicial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majudicial.gov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de Jesus Penagos Estrada</dc:creator>
  <cp:keywords/>
  <dc:description/>
  <cp:lastModifiedBy>Carlos Jaime Gómez Orozco</cp:lastModifiedBy>
  <cp:revision>2</cp:revision>
  <cp:lastPrinted>2017-10-06T21:47:00Z</cp:lastPrinted>
  <dcterms:created xsi:type="dcterms:W3CDTF">2023-04-24T18:24:00Z</dcterms:created>
  <dcterms:modified xsi:type="dcterms:W3CDTF">2023-04-24T18:24:00Z</dcterms:modified>
</cp:coreProperties>
</file>