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5D47D0" w:rsidRDefault="005D47D0" w:rsidP="005D47D0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Autores</w:t>
      </w:r>
    </w:p>
    <w:p w:rsidR="005D47D0" w:rsidRDefault="005D47D0" w:rsidP="005D47D0">
      <w:pPr>
        <w:pStyle w:val="Ttulo2"/>
        <w:shd w:val="clear" w:color="auto" w:fill="F1F1F1"/>
        <w:rPr>
          <w:rFonts w:ascii="Arial" w:hAnsi="Arial" w:cs="Arial"/>
          <w:color w:val="000000"/>
        </w:rPr>
      </w:pPr>
      <w:bookmarkStart w:id="0" w:name="ficha"/>
      <w:bookmarkStart w:id="1" w:name="_GoBack"/>
      <w:bookmarkEnd w:id="0"/>
      <w:r>
        <w:rPr>
          <w:rFonts w:ascii="Arial" w:hAnsi="Arial" w:cs="Arial"/>
          <w:color w:val="000000"/>
        </w:rPr>
        <w:t>Compilador</w:t>
      </w:r>
    </w:p>
    <w:p w:rsidR="005D47D0" w:rsidRDefault="005D47D0" w:rsidP="005D47D0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Gildardo de Jesús Peláez Jurado</w:t>
      </w:r>
      <w:r>
        <w:rPr>
          <w:rFonts w:ascii="Arial" w:hAnsi="Arial" w:cs="Arial"/>
          <w:color w:val="000000"/>
          <w:sz w:val="25"/>
          <w:szCs w:val="25"/>
        </w:rPr>
        <w:br/>
        <w:t>Profesional Universitario</w:t>
      </w:r>
      <w:r>
        <w:rPr>
          <w:rFonts w:ascii="Arial" w:hAnsi="Arial" w:cs="Arial"/>
          <w:color w:val="000000"/>
          <w:sz w:val="25"/>
          <w:szCs w:val="25"/>
        </w:rPr>
        <w:br/>
        <w:t>Dirección de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Gildardo.pelaez@antioquia.gov.co</w:t>
      </w:r>
    </w:p>
    <w:p w:rsidR="005D47D0" w:rsidRDefault="005D47D0" w:rsidP="005D47D0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Revisores</w:t>
      </w:r>
    </w:p>
    <w:p w:rsidR="005D47D0" w:rsidRDefault="005D47D0" w:rsidP="005D47D0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Farid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Astrid Higuita Carvajal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de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Farid.higuita@antioquia.gov.co</w:t>
      </w:r>
    </w:p>
    <w:p w:rsidR="005D47D0" w:rsidRDefault="005D47D0" w:rsidP="005D47D0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Walter Freddy Benítez Holguín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de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Walter.benitez@antioquia.gov.co</w:t>
      </w:r>
    </w:p>
    <w:bookmarkEnd w:id="1"/>
    <w:p w:rsidR="006B5390" w:rsidRPr="005D47D0" w:rsidRDefault="006B5390" w:rsidP="005D47D0"/>
    <w:sectPr w:rsidR="006B5390" w:rsidRPr="005D47D0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3FC" w:rsidRDefault="003043FC" w:rsidP="006B5390">
      <w:pPr>
        <w:spacing w:after="0" w:line="240" w:lineRule="auto"/>
      </w:pPr>
      <w:r>
        <w:separator/>
      </w:r>
    </w:p>
  </w:endnote>
  <w:endnote w:type="continuationSeparator" w:id="0">
    <w:p w:rsidR="003043FC" w:rsidRDefault="003043FC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3FC" w:rsidRDefault="003043FC" w:rsidP="006B5390">
      <w:pPr>
        <w:spacing w:after="0" w:line="240" w:lineRule="auto"/>
      </w:pPr>
      <w:r>
        <w:separator/>
      </w:r>
    </w:p>
  </w:footnote>
  <w:footnote w:type="continuationSeparator" w:id="0">
    <w:p w:rsidR="003043FC" w:rsidRDefault="003043FC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93C86"/>
    <w:rsid w:val="003043FC"/>
    <w:rsid w:val="0032569A"/>
    <w:rsid w:val="0039167D"/>
    <w:rsid w:val="003E00E5"/>
    <w:rsid w:val="005D47D0"/>
    <w:rsid w:val="006247F6"/>
    <w:rsid w:val="006B5390"/>
    <w:rsid w:val="006C59B6"/>
    <w:rsid w:val="00937FF8"/>
    <w:rsid w:val="00A476A5"/>
    <w:rsid w:val="00AE7B4F"/>
    <w:rsid w:val="00B10B8D"/>
    <w:rsid w:val="00CB0852"/>
    <w:rsid w:val="00CF26D0"/>
    <w:rsid w:val="00E1363C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54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1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2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650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8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24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9</cp:revision>
  <dcterms:created xsi:type="dcterms:W3CDTF">2015-12-05T21:32:00Z</dcterms:created>
  <dcterms:modified xsi:type="dcterms:W3CDTF">2015-12-06T01:11:00Z</dcterms:modified>
</cp:coreProperties>
</file>