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6768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CC6768">
        <w:rPr>
          <w:rFonts w:ascii="Arial" w:eastAsia="Arial" w:hAnsi="Arial" w:cs="Arial"/>
          <w:b/>
          <w:color w:val="76923C"/>
          <w:sz w:val="40"/>
          <w:szCs w:val="40"/>
        </w:rPr>
        <w:t>1.2.4 Límites generales del departamento de Antioquia</w:t>
      </w:r>
    </w:p>
    <w:p w:rsidR="007A2A8D" w:rsidRDefault="007A2A8D" w:rsidP="0055774C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60"/>
        <w:gridCol w:w="1980"/>
        <w:gridCol w:w="5320"/>
      </w:tblGrid>
      <w:tr w:rsidR="00F250CC" w:rsidRPr="00F250CC" w:rsidTr="00F250CC">
        <w:trPr>
          <w:trHeight w:val="6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PUNTOS CARDINALES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DEPARTAMENTOS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LONGITUD Km.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 xml:space="preserve">Al Norte con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 xml:space="preserve"> Bolívar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288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 xml:space="preserve"> Sucre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6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 xml:space="preserve"> Córdoba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463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 xml:space="preserve"> Mar Caribe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323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Subtotal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1.080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 xml:space="preserve">Al Sur con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 xml:space="preserve"> Caldas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238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 xml:space="preserve"> Risaralda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16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Subtotal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254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 xml:space="preserve">Al Este con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Santander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167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Boyacá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78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Sub-total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245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CC" w:rsidRPr="00F250CC" w:rsidRDefault="00F250CC" w:rsidP="00F2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 xml:space="preserve">Al Oeste con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 xml:space="preserve"> Chocó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551</w:t>
            </w: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Sub-total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551</w:t>
            </w:r>
          </w:p>
        </w:tc>
      </w:tr>
      <w:tr w:rsidR="00F250CC" w:rsidRPr="00F250CC" w:rsidTr="00F250CC">
        <w:trPr>
          <w:trHeight w:val="15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</w:tc>
      </w:tr>
      <w:tr w:rsidR="00F250CC" w:rsidRPr="00F250CC" w:rsidTr="00F250CC">
        <w:trPr>
          <w:trHeight w:val="34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250CC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TOTAL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F250CC" w:rsidRPr="00F250CC" w:rsidRDefault="00F250CC" w:rsidP="00F2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F250CC">
              <w:rPr>
                <w:rFonts w:ascii="Arial" w:eastAsia="Times New Roman" w:hAnsi="Arial" w:cs="Arial"/>
                <w:b/>
                <w:bCs/>
                <w:color w:val="auto"/>
              </w:rPr>
              <w:t>2.130</w:t>
            </w:r>
          </w:p>
        </w:tc>
      </w:tr>
    </w:tbl>
    <w:p w:rsidR="00F250CC" w:rsidRPr="007A2A8D" w:rsidRDefault="00F250CC" w:rsidP="0055774C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A2A8D" w:rsidRPr="007A2A8D" w:rsidRDefault="007A2A8D" w:rsidP="007A2A8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A2A8D">
        <w:rPr>
          <w:rFonts w:ascii="Arial" w:eastAsia="Times New Roman" w:hAnsi="Arial" w:cs="Arial"/>
          <w:color w:val="auto"/>
          <w:sz w:val="24"/>
          <w:szCs w:val="24"/>
        </w:rPr>
        <w:t xml:space="preserve">Antioquia  limita  al  norte  con  el mar Caribe (Océano Atlántico); con  el  departamento de Córdoba, sirviendo  de  límites las serranías de Abibe y Ayapel  y con los departamentos de Sucre y Bolívar, sirviendo  de  límites el  río  Cimitarra con su afluente el Tamar en gran parte de su recorrido. Al oriente limita con los departamentos de Santander y Boyacá, sirviendo de límite el río Magdalena en una longitud de 245 kilómetros.  Al sur limita con el departamento de Caldas, sirviendo de límites el río La Miel y su afluente el Samaná  del Sur, el río Arma, el río Cauca entre las desembocaduras de los ríos Arma y Arquía, siguiendo el curso de este último hasta su nacimiento en el  cerro  los Mellizos y de éste por toda la serranía hasta el cerro Paramillo; y  el departamento  de  Risaralda, sirviendo  de  </w:t>
      </w:r>
      <w:r w:rsidRPr="007A2A8D">
        <w:rPr>
          <w:rFonts w:ascii="Arial" w:eastAsia="Times New Roman" w:hAnsi="Arial" w:cs="Arial"/>
          <w:color w:val="auto"/>
          <w:sz w:val="24"/>
          <w:szCs w:val="24"/>
        </w:rPr>
        <w:lastRenderedPageBreak/>
        <w:t>límite   la continuación de la serranía   que divide las hoyas hidrográficas de los ríos San Juan y Risaralda, que corren en  dirección  contraria  y  desembocan  al río  Cauca, hasta el  cerro  Caramanta.  Al  occidente  limita  con  el  departamento  del  Chocó,  marcando  el límite la  Cordillera  Occidental  de los  Andes en  unas partes y el río Atrato en otras (188 kilómetros), hasta llegar a su desembocadura en el Golfo de Urabá.</w:t>
      </w:r>
    </w:p>
    <w:p w:rsidR="007A2A8D" w:rsidRDefault="007A2A8D" w:rsidP="0055774C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A2A8D" w:rsidRDefault="007A2A8D" w:rsidP="0055774C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A2A8D" w:rsidRPr="007A2A8D" w:rsidRDefault="007A2A8D" w:rsidP="007A2A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</w:rPr>
      </w:pPr>
      <w:r w:rsidRPr="007A2A8D">
        <w:rPr>
          <w:rFonts w:ascii="Arial" w:eastAsia="Times New Roman" w:hAnsi="Arial" w:cs="Arial"/>
          <w:b/>
          <w:bCs/>
          <w:color w:val="auto"/>
        </w:rPr>
        <w:t>FUENTE</w:t>
      </w:r>
      <w:r w:rsidRPr="007A2A8D">
        <w:rPr>
          <w:rFonts w:ascii="Arial" w:eastAsia="Times New Roman" w:hAnsi="Arial" w:cs="Arial"/>
          <w:color w:val="auto"/>
        </w:rPr>
        <w:t>: Instituto Geográfico Agustín Codazzi.</w:t>
      </w:r>
    </w:p>
    <w:p w:rsidR="007A2A8D" w:rsidRDefault="007A2A8D" w:rsidP="0055774C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A2A8D" w:rsidRDefault="007A2A8D" w:rsidP="0055774C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A2A8D" w:rsidRPr="007A2A8D" w:rsidRDefault="007A2A8D" w:rsidP="0055774C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2130" cy="4398445"/>
            <wp:effectExtent l="19050" t="0" r="7620" b="0"/>
            <wp:docPr id="2" name="Imagen 1" descr="C:\AppServ\www\_lito\_wb\_domain\antioquia.gov.co\anuario-2013\site\includes\img\template_3\capitulos\generalidades\aspectos\geografia\cp-1-1-2-4\map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ppServ\www\_lito\_wb\_domain\antioquia.gov.co\anuario-2013\site\includes\img\template_3\capitulos\generalidades\aspectos\geografia\cp-1-1-2-4\map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A8D" w:rsidRPr="007A2A8D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E59" w:rsidRDefault="00BE6E59" w:rsidP="000D071C">
      <w:pPr>
        <w:spacing w:after="0" w:line="240" w:lineRule="auto"/>
      </w:pPr>
      <w:r>
        <w:separator/>
      </w:r>
    </w:p>
  </w:endnote>
  <w:endnote w:type="continuationSeparator" w:id="1">
    <w:p w:rsidR="00BE6E59" w:rsidRDefault="00BE6E59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280825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F250CC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E59" w:rsidRDefault="00BE6E59" w:rsidP="000D071C">
      <w:pPr>
        <w:spacing w:after="0" w:line="240" w:lineRule="auto"/>
      </w:pPr>
      <w:r>
        <w:separator/>
      </w:r>
    </w:p>
  </w:footnote>
  <w:footnote w:type="continuationSeparator" w:id="1">
    <w:p w:rsidR="00BE6E59" w:rsidRDefault="00BE6E59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280825"/>
    <w:rsid w:val="00344A27"/>
    <w:rsid w:val="00390F67"/>
    <w:rsid w:val="0055774C"/>
    <w:rsid w:val="007A2A8D"/>
    <w:rsid w:val="00845526"/>
    <w:rsid w:val="00BE6E59"/>
    <w:rsid w:val="00CC6768"/>
    <w:rsid w:val="00CD38B2"/>
    <w:rsid w:val="00DE4F27"/>
    <w:rsid w:val="00F2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2015-02-26T13:29:00Z</dcterms:modified>
</cp:coreProperties>
</file>