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D36D7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Introducción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36D7A" w:rsidRPr="00D36D7A" w:rsidRDefault="00D36D7A" w:rsidP="00D36D7A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D36D7A">
        <w:rPr>
          <w:rFonts w:ascii="Arial" w:hAnsi="Arial" w:cs="Arial"/>
          <w:sz w:val="24"/>
          <w:szCs w:val="24"/>
        </w:rPr>
        <w:t xml:space="preserve">El departamento de Antioquia (Colombia) cuenta con una extensión de 63.612 Km² de acuerdo a los reportes del Instituto Geográfico Agustín Codazzi (IGAC) en el año 2007, está ubicado en la zona noroccidental del territorio colombiano, se divide 125 municipios, agrupados en nueve subregiones y 25 zonas, ellas son: </w:t>
      </w:r>
    </w:p>
    <w:p w:rsidR="00D36D7A" w:rsidRPr="00D36D7A" w:rsidRDefault="00D36D7A" w:rsidP="00D36D7A">
      <w:pPr>
        <w:pStyle w:val="Textoindependiente2"/>
        <w:contextualSpacing/>
        <w:jc w:val="center"/>
        <w:rPr>
          <w:rFonts w:ascii="Arial" w:hAnsi="Arial" w:cs="Arial"/>
          <w:sz w:val="24"/>
          <w:szCs w:val="24"/>
        </w:rPr>
      </w:pPr>
    </w:p>
    <w:p w:rsidR="00D36D7A" w:rsidRPr="00D36D7A" w:rsidRDefault="00D36D7A" w:rsidP="00D36D7A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tbl>
      <w:tblPr>
        <w:tblW w:w="764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2600"/>
        <w:gridCol w:w="2440"/>
        <w:gridCol w:w="2600"/>
      </w:tblGrid>
      <w:tr w:rsidR="00D36D7A" w:rsidRPr="00D36D7A" w:rsidTr="00762010">
        <w:trPr>
          <w:trHeight w:val="82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SUBREGIÓN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MUNICIPIOS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ZONAS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VALLE DE  ABURRÁ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Medellín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Barbosa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Norte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Girardota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Norte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Bello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Norte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Copacabana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Norte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Envigado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Sur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Itagüí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Sur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La Estrella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Sur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Sabaneta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Sur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Caldas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Sur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BAJO CAUCA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Cáceres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Bajo Cauca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Caucasia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Bajo Cauca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El Bagre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Bajo Cauca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Nechí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Bajo Cauca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Tarazá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Bajo Cauca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Zaragoza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Bajo Cauca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MAGDALENA MEDIO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Puerto Berrío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Ribereña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Puerto Nare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Ribereña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Puerto Triunfo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Ribereña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Yondó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Ribereña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Caracolí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Nus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Maceo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Nus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NORDESTE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Cisneros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Nus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Roque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Nus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Santo Domingo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Nus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Amalfi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Meseta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Vegachí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Meseta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Yalí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Meseta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Yolombó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Meseta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Segovia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Minera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Remedios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Minera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Anorí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Río Porce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Carolina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Río Porce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Gómez Plata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Río Porce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Guadalupe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 xml:space="preserve">Río Porce 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Angostura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Vertiente Chorros Blancos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Briceño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Vertiente Chorros Blancos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Campamento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Vertiente Chorros Blancos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Valdivia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Vertiente Chorros Blancos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Yarumal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Vertiente Chorros Blancos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Belmira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Grande y Chico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Donmatías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Grande y Chico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Entrerríos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Grande y Chico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José de la Montaña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Grande y Chico</w:t>
            </w:r>
          </w:p>
        </w:tc>
      </w:tr>
      <w:tr w:rsidR="00D36D7A" w:rsidRPr="00D36D7A" w:rsidTr="00762010">
        <w:trPr>
          <w:trHeight w:val="24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Pedro de los Milagros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Grande y Chico</w:t>
            </w:r>
          </w:p>
        </w:tc>
      </w:tr>
      <w:tr w:rsidR="00D36D7A" w:rsidRPr="00D36D7A" w:rsidTr="00762010">
        <w:trPr>
          <w:trHeight w:val="28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Santa Rosa de Osos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Grande y Chico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Ituango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Cauca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Andrés de Cuerquia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Cauca</w:t>
            </w:r>
          </w:p>
        </w:tc>
      </w:tr>
      <w:tr w:rsidR="00D36D7A" w:rsidRPr="00D36D7A" w:rsidTr="00762010">
        <w:trPr>
          <w:trHeight w:val="25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Toledo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Río Cauca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OCCIDENTE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Abriaquí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Cuenca del Río Sucio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Cañasgordas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Cuenca del Río Sucio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Dabeiba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Cuenca del Río Sucio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Frontino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Cuenca del Río Sucio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Peque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Cuenca del Río Sucio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Uramita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Cuenca del Río Sucio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Anzá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Armenia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Buriticá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Caicedo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Ebéjico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Giraldo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Heliconia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Liborina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Olaya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Sabanalarga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Jerónimo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Santa Fe de Antioquia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Sopetrán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Cauca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ORIENTE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Abejorral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Páramo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Argelia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Páramo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Nariño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Páramo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Sonsón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Páramo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Alejandría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Concepción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El Peñol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Guatapé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Granada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Carlos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Rafael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Embalses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Cocorná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Bosques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Francisco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Bosques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Luis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Bosques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El Carmen de Viboral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El Retiro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El Santuario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Guarne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La Ceja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La Unión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Marinilla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Rionegro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Vicente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Valle de San Nicolás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SUROESTE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Amagá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Sinifaná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Angelópolis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Sinifaná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Fredonia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Sinifaná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Venecia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Sinifaná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Titiribí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Sinifaná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Andes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Juan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Betania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Juan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Ciudad Bolívar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Juan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Hispania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Juan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Jardín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Juan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Betulia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Penderisco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Concordia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Penderisco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Salgar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Penderisco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Urrao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Penderisco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Caramanta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Jericó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La Pintada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Montebello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Pueblorrico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Santa Bárbara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Támesis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Tarso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Valparaíso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Cartama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URABÁ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Apartadó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Carepa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Chigorodó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Mutatá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Turbo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Arboletes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Norte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Necoclí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Norte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Juan de Urabá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Norte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San Pedro de Urabá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Norte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Murindó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Atrato Medio</w:t>
            </w:r>
          </w:p>
        </w:tc>
      </w:tr>
      <w:tr w:rsidR="00D36D7A" w:rsidRPr="00D36D7A" w:rsidTr="00762010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Vigía del Fuerte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D7A" w:rsidRPr="00D36D7A" w:rsidRDefault="00D36D7A" w:rsidP="00762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D7A">
              <w:rPr>
                <w:rFonts w:ascii="Arial" w:eastAsia="Times New Roman" w:hAnsi="Arial" w:cs="Arial"/>
                <w:sz w:val="24"/>
                <w:szCs w:val="24"/>
              </w:rPr>
              <w:t>Atrato Medio</w:t>
            </w:r>
          </w:p>
        </w:tc>
      </w:tr>
    </w:tbl>
    <w:p w:rsidR="00D36D7A" w:rsidRPr="00D36D7A" w:rsidRDefault="00D36D7A" w:rsidP="00D36D7A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D36D7A" w:rsidRPr="00D36D7A" w:rsidRDefault="00D36D7A" w:rsidP="00D36D7A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D36D7A">
        <w:rPr>
          <w:rFonts w:ascii="Arial" w:hAnsi="Arial" w:cs="Arial"/>
          <w:sz w:val="24"/>
          <w:szCs w:val="24"/>
        </w:rPr>
        <w:t>El Capítulo 1 “Generalidades del departamento de Antioquia” hace un breve recorrido por la historia y la geografía del Departamento y sus municipios, el capítulo está dividido en: aspectos históricos, geografía, divisiones territoriales y datos generales de los municipios.</w:t>
      </w:r>
    </w:p>
    <w:p w:rsidR="000D071C" w:rsidRPr="00CC4857" w:rsidRDefault="000D071C" w:rsidP="00CC485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C3" w:rsidRDefault="005C68C3" w:rsidP="000D071C">
      <w:pPr>
        <w:spacing w:after="0" w:line="240" w:lineRule="auto"/>
      </w:pPr>
      <w:r>
        <w:separator/>
      </w:r>
    </w:p>
  </w:endnote>
  <w:endnote w:type="continuationSeparator" w:id="1">
    <w:p w:rsidR="005C68C3" w:rsidRDefault="005C68C3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E532CB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36D7A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C3" w:rsidRDefault="005C68C3" w:rsidP="000D071C">
      <w:pPr>
        <w:spacing w:after="0" w:line="240" w:lineRule="auto"/>
      </w:pPr>
      <w:r>
        <w:separator/>
      </w:r>
    </w:p>
  </w:footnote>
  <w:footnote w:type="continuationSeparator" w:id="1">
    <w:p w:rsidR="005C68C3" w:rsidRDefault="005C68C3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5C68C3"/>
    <w:rsid w:val="00CC4857"/>
    <w:rsid w:val="00CD38B2"/>
    <w:rsid w:val="00D212CE"/>
    <w:rsid w:val="00D36D7A"/>
    <w:rsid w:val="00E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2015-02-26T03:07:00Z</dcterms:modified>
</cp:coreProperties>
</file>