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E0C34" w:rsidP="00BE0C3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E0C34">
        <w:rPr>
          <w:rFonts w:ascii="Arial" w:eastAsia="Arial" w:hAnsi="Arial" w:cs="Arial"/>
          <w:sz w:val="24"/>
          <w:szCs w:val="24"/>
        </w:rPr>
        <w:t>Poner a disposición de la comunidad información y cifras que ofrecen un panorama general sobre el territorio antioqueño desde el punto de vista histórico y geográfico, para que contextualicen a los usuarios del Anuario Estadístico 2013 sobre las Generalidades del Departamento y sirvan de referencia en la toma de decisiones político-administrativas.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30" w:rsidRDefault="00801130" w:rsidP="000D071C">
      <w:pPr>
        <w:spacing w:after="0" w:line="240" w:lineRule="auto"/>
      </w:pPr>
      <w:r>
        <w:separator/>
      </w:r>
    </w:p>
  </w:endnote>
  <w:endnote w:type="continuationSeparator" w:id="1">
    <w:p w:rsidR="00801130" w:rsidRDefault="00801130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857F2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E0C34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30" w:rsidRDefault="00801130" w:rsidP="000D071C">
      <w:pPr>
        <w:spacing w:after="0" w:line="240" w:lineRule="auto"/>
      </w:pPr>
      <w:r>
        <w:separator/>
      </w:r>
    </w:p>
  </w:footnote>
  <w:footnote w:type="continuationSeparator" w:id="1">
    <w:p w:rsidR="00801130" w:rsidRDefault="00801130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801130"/>
    <w:rsid w:val="00857F24"/>
    <w:rsid w:val="00BE0C34"/>
    <w:rsid w:val="00CC4857"/>
    <w:rsid w:val="00CD38B2"/>
    <w:rsid w:val="00D2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2015-02-26T03:09:00Z</dcterms:modified>
</cp:coreProperties>
</file>