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BE0C34"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Objetivo</w:t>
      </w:r>
    </w:p>
    <w:p w:rsidR="0055774C" w:rsidRDefault="0055774C" w:rsidP="0055774C">
      <w:pPr>
        <w:pStyle w:val="normal0"/>
        <w:spacing w:after="0"/>
        <w:jc w:val="both"/>
        <w:rPr>
          <w:rFonts w:ascii="Arial" w:eastAsia="Arial" w:hAnsi="Arial" w:cs="Arial"/>
          <w:b/>
          <w:sz w:val="24"/>
          <w:szCs w:val="24"/>
        </w:rPr>
      </w:pPr>
    </w:p>
    <w:p w:rsidR="000D071C" w:rsidRPr="00CC4857" w:rsidRDefault="00631611" w:rsidP="00631611">
      <w:pPr>
        <w:pStyle w:val="normal0"/>
        <w:spacing w:after="0"/>
        <w:jc w:val="both"/>
        <w:rPr>
          <w:rFonts w:ascii="Arial" w:hAnsi="Arial" w:cs="Arial"/>
          <w:sz w:val="24"/>
          <w:szCs w:val="24"/>
        </w:rPr>
      </w:pPr>
      <w:r w:rsidRPr="00631611">
        <w:rPr>
          <w:rFonts w:ascii="Arial" w:eastAsia="Arial" w:hAnsi="Arial" w:cs="Arial"/>
          <w:sz w:val="24"/>
          <w:szCs w:val="24"/>
        </w:rPr>
        <w:t>Proporcionar información básica que permita establecer un diagnóstico de las características de los servicios prestados en los municipios de Antioquia por los diferentes operadores de servicios públicos, para así, conocer la situación actual y servir de referencia para la adecuada planeación de soluciones a las necesidades actuales y proyectar las futuras de acuerdo con el crecimiento poblacional y el desarrollo urbanístico.</w:t>
      </w:r>
    </w:p>
    <w:sectPr w:rsidR="000D071C" w:rsidRPr="00CC4857" w:rsidSect="0055774C">
      <w:headerReference w:type="default" r:id="rId6"/>
      <w:footerReference w:type="default" r:id="rId7"/>
      <w:headerReference w:type="first" r:id="rId8"/>
      <w:footerReference w:type="first" r:id="rId9"/>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868" w:rsidRDefault="00165868" w:rsidP="000D071C">
      <w:pPr>
        <w:spacing w:after="0" w:line="240" w:lineRule="auto"/>
      </w:pPr>
      <w:r>
        <w:separator/>
      </w:r>
    </w:p>
  </w:endnote>
  <w:endnote w:type="continuationSeparator" w:id="1">
    <w:p w:rsidR="00165868" w:rsidRDefault="00165868"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7A3229">
    <w:pPr>
      <w:pStyle w:val="normal0"/>
      <w:tabs>
        <w:tab w:val="center" w:pos="4419"/>
        <w:tab w:val="right" w:pos="8838"/>
      </w:tabs>
      <w:spacing w:after="709" w:line="240" w:lineRule="auto"/>
      <w:jc w:val="right"/>
    </w:pPr>
    <w:fldSimple w:instr="PAGE">
      <w:r w:rsidR="00631611">
        <w:rPr>
          <w:noProof/>
        </w:rPr>
        <w:t>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868" w:rsidRDefault="00165868" w:rsidP="000D071C">
      <w:pPr>
        <w:spacing w:after="0" w:line="240" w:lineRule="auto"/>
      </w:pPr>
      <w:r>
        <w:separator/>
      </w:r>
    </w:p>
  </w:footnote>
  <w:footnote w:type="continuationSeparator" w:id="1">
    <w:p w:rsidR="00165868" w:rsidRDefault="00165868"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8434"/>
  </w:hdrShapeDefaults>
  <w:footnotePr>
    <w:footnote w:id="0"/>
    <w:footnote w:id="1"/>
  </w:footnotePr>
  <w:endnotePr>
    <w:endnote w:id="0"/>
    <w:endnote w:id="1"/>
  </w:endnotePr>
  <w:compat/>
  <w:rsids>
    <w:rsidRoot w:val="000D071C"/>
    <w:rsid w:val="00013B71"/>
    <w:rsid w:val="000D071C"/>
    <w:rsid w:val="001516F1"/>
    <w:rsid w:val="00165868"/>
    <w:rsid w:val="00344A27"/>
    <w:rsid w:val="00390F67"/>
    <w:rsid w:val="004A2BB5"/>
    <w:rsid w:val="0055774C"/>
    <w:rsid w:val="00631611"/>
    <w:rsid w:val="007A3229"/>
    <w:rsid w:val="00801130"/>
    <w:rsid w:val="00857F24"/>
    <w:rsid w:val="00BE0C34"/>
    <w:rsid w:val="00CC4857"/>
    <w:rsid w:val="00CD38B2"/>
    <w:rsid w:val="00D212CE"/>
    <w:rsid w:val="00E05900"/>
    <w:rsid w:val="00E7447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67</Words>
  <Characters>372</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7</cp:revision>
  <dcterms:created xsi:type="dcterms:W3CDTF">2015-02-26T02:56:00Z</dcterms:created>
  <dcterms:modified xsi:type="dcterms:W3CDTF">2015-02-26T04:44:00Z</dcterms:modified>
</cp:coreProperties>
</file>