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55774C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 w:rsidRPr="0055774C">
        <w:rPr>
          <w:rFonts w:ascii="Arial" w:eastAsia="Arial" w:hAnsi="Arial" w:cs="Arial"/>
          <w:b/>
          <w:color w:val="76923C"/>
          <w:sz w:val="40"/>
          <w:szCs w:val="40"/>
        </w:rPr>
        <w:t>Autores</w:t>
      </w:r>
    </w:p>
    <w:p w:rsid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7E0A45" w:rsidRPr="007E0A45" w:rsidRDefault="007E0A45" w:rsidP="007E0A45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7E0A45">
        <w:rPr>
          <w:rFonts w:ascii="Arial" w:eastAsia="Arial" w:hAnsi="Arial" w:cs="Arial"/>
          <w:b/>
          <w:sz w:val="24"/>
          <w:szCs w:val="24"/>
        </w:rPr>
        <w:t>Compilador</w:t>
      </w:r>
    </w:p>
    <w:p w:rsidR="007E0A45" w:rsidRPr="007E0A45" w:rsidRDefault="007E0A45" w:rsidP="007E0A45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7E0A45" w:rsidRPr="007E0A45" w:rsidRDefault="007E0A45" w:rsidP="007E0A45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7E0A45">
        <w:rPr>
          <w:rFonts w:ascii="Arial" w:eastAsia="Arial" w:hAnsi="Arial" w:cs="Arial"/>
          <w:sz w:val="24"/>
          <w:szCs w:val="24"/>
        </w:rPr>
        <w:t>Paola Andrea Rúa Álvarez.</w:t>
      </w:r>
    </w:p>
    <w:p w:rsidR="007E0A45" w:rsidRPr="007E0A45" w:rsidRDefault="007E0A45" w:rsidP="007E0A45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7E0A45">
        <w:rPr>
          <w:rFonts w:ascii="Arial" w:eastAsia="Arial" w:hAnsi="Arial" w:cs="Arial"/>
          <w:sz w:val="24"/>
          <w:szCs w:val="24"/>
        </w:rPr>
        <w:t xml:space="preserve">Profesional Universitaria </w:t>
      </w:r>
    </w:p>
    <w:p w:rsidR="007E0A45" w:rsidRPr="007E0A45" w:rsidRDefault="007E0A45" w:rsidP="007E0A45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7E0A45">
        <w:rPr>
          <w:rFonts w:ascii="Arial" w:eastAsia="Arial" w:hAnsi="Arial" w:cs="Arial"/>
          <w:sz w:val="24"/>
          <w:szCs w:val="24"/>
        </w:rPr>
        <w:t>Dirección Sistemas de Indicadores</w:t>
      </w:r>
    </w:p>
    <w:p w:rsidR="007E0A45" w:rsidRPr="007E0A45" w:rsidRDefault="007E0A45" w:rsidP="007E0A45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7E0A45">
        <w:rPr>
          <w:rFonts w:ascii="Arial" w:eastAsia="Arial" w:hAnsi="Arial" w:cs="Arial"/>
          <w:sz w:val="24"/>
          <w:szCs w:val="24"/>
        </w:rPr>
        <w:t>Departamento Administrativo de Planeación.</w:t>
      </w:r>
    </w:p>
    <w:p w:rsidR="007E0A45" w:rsidRPr="007E0A45" w:rsidRDefault="007E0A45" w:rsidP="007E0A45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7E0A45">
        <w:rPr>
          <w:rFonts w:ascii="Arial" w:eastAsia="Arial" w:hAnsi="Arial" w:cs="Arial"/>
          <w:sz w:val="24"/>
          <w:szCs w:val="24"/>
        </w:rPr>
        <w:t>E_mail: paola.rua@antioquia.gov.co</w:t>
      </w:r>
    </w:p>
    <w:p w:rsidR="007E0A45" w:rsidRPr="007E0A45" w:rsidRDefault="007E0A45" w:rsidP="007E0A45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7E0A45" w:rsidRPr="007E0A45" w:rsidRDefault="007E0A45" w:rsidP="007E0A45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7E0A45">
        <w:rPr>
          <w:rFonts w:ascii="Arial" w:eastAsia="Arial" w:hAnsi="Arial" w:cs="Arial"/>
          <w:b/>
          <w:sz w:val="24"/>
          <w:szCs w:val="24"/>
        </w:rPr>
        <w:t>Autores colaboradores</w:t>
      </w:r>
    </w:p>
    <w:p w:rsidR="007E0A45" w:rsidRPr="007E0A45" w:rsidRDefault="007E0A45" w:rsidP="007E0A45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7E0A45" w:rsidRPr="007E0A45" w:rsidRDefault="007E0A45" w:rsidP="007E0A45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7E0A45">
        <w:rPr>
          <w:rFonts w:ascii="Arial" w:eastAsia="Arial" w:hAnsi="Arial" w:cs="Arial"/>
          <w:sz w:val="24"/>
          <w:szCs w:val="24"/>
        </w:rPr>
        <w:t>Luz Helena Naranjo Ocampo</w:t>
      </w:r>
    </w:p>
    <w:p w:rsidR="007E0A45" w:rsidRPr="007E0A45" w:rsidRDefault="007E0A45" w:rsidP="007E0A45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7E0A45">
        <w:rPr>
          <w:rFonts w:ascii="Arial" w:eastAsia="Arial" w:hAnsi="Arial" w:cs="Arial"/>
          <w:sz w:val="24"/>
          <w:szCs w:val="24"/>
        </w:rPr>
        <w:t>Directora de Desarrollo Turístico</w:t>
      </w:r>
    </w:p>
    <w:p w:rsidR="007E0A45" w:rsidRPr="007E0A45" w:rsidRDefault="007E0A45" w:rsidP="007E0A45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7E0A45">
        <w:rPr>
          <w:rFonts w:ascii="Arial" w:eastAsia="Arial" w:hAnsi="Arial" w:cs="Arial"/>
          <w:sz w:val="24"/>
          <w:szCs w:val="24"/>
        </w:rPr>
        <w:t>Secretaría de Productividad y Competitividad</w:t>
      </w:r>
    </w:p>
    <w:p w:rsidR="007E0A45" w:rsidRPr="007E0A45" w:rsidRDefault="007E0A45" w:rsidP="007E0A45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7E0A45">
        <w:rPr>
          <w:rFonts w:ascii="Arial" w:eastAsia="Arial" w:hAnsi="Arial" w:cs="Arial"/>
          <w:sz w:val="24"/>
          <w:szCs w:val="24"/>
        </w:rPr>
        <w:t>E_mail: luz.naranjo@antioquia.gov.co</w:t>
      </w:r>
    </w:p>
    <w:p w:rsidR="007E0A45" w:rsidRPr="007E0A45" w:rsidRDefault="007E0A45" w:rsidP="007E0A45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7E0A45" w:rsidRPr="007E0A45" w:rsidRDefault="007E0A45" w:rsidP="007E0A45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7E0A45">
        <w:rPr>
          <w:rFonts w:ascii="Arial" w:eastAsia="Arial" w:hAnsi="Arial" w:cs="Arial"/>
          <w:sz w:val="24"/>
          <w:szCs w:val="24"/>
        </w:rPr>
        <w:t>Yefferson Monsalve Barragán</w:t>
      </w:r>
    </w:p>
    <w:p w:rsidR="007E0A45" w:rsidRPr="007E0A45" w:rsidRDefault="007E0A45" w:rsidP="007E0A45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7E0A45">
        <w:rPr>
          <w:rFonts w:ascii="Arial" w:eastAsia="Arial" w:hAnsi="Arial" w:cs="Arial"/>
          <w:sz w:val="24"/>
          <w:szCs w:val="24"/>
        </w:rPr>
        <w:t>Profesional en Turismo</w:t>
      </w:r>
    </w:p>
    <w:p w:rsidR="007E0A45" w:rsidRPr="007E0A45" w:rsidRDefault="007E0A45" w:rsidP="007E0A45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7E0A45">
        <w:rPr>
          <w:rFonts w:ascii="Arial" w:eastAsia="Arial" w:hAnsi="Arial" w:cs="Arial"/>
          <w:sz w:val="24"/>
          <w:szCs w:val="24"/>
        </w:rPr>
        <w:t>Secretaría de Productividad y Competitividad</w:t>
      </w:r>
    </w:p>
    <w:p w:rsidR="007E0A45" w:rsidRPr="007E0A45" w:rsidRDefault="007E0A45" w:rsidP="007E0A45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7E0A45">
        <w:rPr>
          <w:rFonts w:ascii="Arial" w:eastAsia="Arial" w:hAnsi="Arial" w:cs="Arial"/>
          <w:sz w:val="24"/>
          <w:szCs w:val="24"/>
        </w:rPr>
        <w:t>E_mail: Yefferson.Monsalve@antioquia.gov.co</w:t>
      </w:r>
    </w:p>
    <w:p w:rsidR="007E0A45" w:rsidRPr="007E0A45" w:rsidRDefault="007E0A45" w:rsidP="007E0A45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7E0A45" w:rsidRPr="007E0A45" w:rsidRDefault="007E0A45" w:rsidP="007E0A45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7E0A45">
        <w:rPr>
          <w:rFonts w:ascii="Arial" w:eastAsia="Arial" w:hAnsi="Arial" w:cs="Arial"/>
          <w:sz w:val="24"/>
          <w:szCs w:val="24"/>
        </w:rPr>
        <w:t>Carolina Arroyave García</w:t>
      </w:r>
    </w:p>
    <w:p w:rsidR="007E0A45" w:rsidRPr="007E0A45" w:rsidRDefault="007E0A45" w:rsidP="007E0A45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7E0A45">
        <w:rPr>
          <w:rFonts w:ascii="Arial" w:eastAsia="Arial" w:hAnsi="Arial" w:cs="Arial"/>
          <w:sz w:val="24"/>
          <w:szCs w:val="24"/>
        </w:rPr>
        <w:t>Analista de Monitoreo</w:t>
      </w:r>
    </w:p>
    <w:p w:rsidR="007E0A45" w:rsidRPr="007E0A45" w:rsidRDefault="007E0A45" w:rsidP="007E0A45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7E0A45">
        <w:rPr>
          <w:rFonts w:ascii="Arial" w:eastAsia="Arial" w:hAnsi="Arial" w:cs="Arial"/>
          <w:sz w:val="24"/>
          <w:szCs w:val="24"/>
        </w:rPr>
        <w:t>Sistema de Indicadores Turísticos SITUR</w:t>
      </w:r>
    </w:p>
    <w:p w:rsidR="007E0A45" w:rsidRPr="007E0A45" w:rsidRDefault="007E0A45" w:rsidP="007E0A45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7E0A45">
        <w:rPr>
          <w:rFonts w:ascii="Arial" w:eastAsia="Arial" w:hAnsi="Arial" w:cs="Arial"/>
          <w:sz w:val="24"/>
          <w:szCs w:val="24"/>
        </w:rPr>
        <w:t>E_mail carroyave@medellinconventionbureau.com</w:t>
      </w:r>
    </w:p>
    <w:p w:rsidR="007E0A45" w:rsidRPr="007E0A45" w:rsidRDefault="007E0A45" w:rsidP="007E0A45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7E0A45" w:rsidRPr="007E0A45" w:rsidRDefault="007E0A45" w:rsidP="007E0A45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7E0A45">
        <w:rPr>
          <w:rFonts w:ascii="Arial" w:eastAsia="Arial" w:hAnsi="Arial" w:cs="Arial"/>
          <w:sz w:val="24"/>
          <w:szCs w:val="24"/>
        </w:rPr>
        <w:t>Laura Gil</w:t>
      </w:r>
    </w:p>
    <w:p w:rsidR="007E0A45" w:rsidRPr="007E0A45" w:rsidRDefault="007E0A45" w:rsidP="007E0A45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7E0A45">
        <w:rPr>
          <w:rFonts w:ascii="Arial" w:eastAsia="Arial" w:hAnsi="Arial" w:cs="Arial"/>
          <w:sz w:val="24"/>
          <w:szCs w:val="24"/>
        </w:rPr>
        <w:t>Practicante Comunicación Social</w:t>
      </w:r>
    </w:p>
    <w:p w:rsidR="007E0A45" w:rsidRPr="007E0A45" w:rsidRDefault="007E0A45" w:rsidP="007E0A45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7E0A45">
        <w:rPr>
          <w:rFonts w:ascii="Arial" w:eastAsia="Arial" w:hAnsi="Arial" w:cs="Arial"/>
          <w:sz w:val="24"/>
          <w:szCs w:val="24"/>
        </w:rPr>
        <w:t>Secretaría de Productividad y Competitividad</w:t>
      </w:r>
    </w:p>
    <w:p w:rsidR="007E0A45" w:rsidRPr="007E0A45" w:rsidRDefault="007E0A45" w:rsidP="007E0A45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7E0A45" w:rsidRPr="007E0A45" w:rsidRDefault="007E0A45" w:rsidP="007E0A45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7E0A45">
        <w:rPr>
          <w:rFonts w:ascii="Arial" w:eastAsia="Arial" w:hAnsi="Arial" w:cs="Arial"/>
          <w:b/>
          <w:sz w:val="24"/>
          <w:szCs w:val="24"/>
        </w:rPr>
        <w:t>Revisor</w:t>
      </w:r>
    </w:p>
    <w:p w:rsidR="007E0A45" w:rsidRPr="007E0A45" w:rsidRDefault="007E0A45" w:rsidP="007E0A45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7E0A45" w:rsidRPr="007E0A45" w:rsidRDefault="007E0A45" w:rsidP="007E0A45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7E0A45">
        <w:rPr>
          <w:rFonts w:ascii="Arial" w:eastAsia="Arial" w:hAnsi="Arial" w:cs="Arial"/>
          <w:sz w:val="24"/>
          <w:szCs w:val="24"/>
        </w:rPr>
        <w:t>William Fernando Restrepo Jaramillo</w:t>
      </w:r>
    </w:p>
    <w:p w:rsidR="007E0A45" w:rsidRPr="007E0A45" w:rsidRDefault="007E0A45" w:rsidP="007E0A45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7E0A45">
        <w:rPr>
          <w:rFonts w:ascii="Arial" w:eastAsia="Arial" w:hAnsi="Arial" w:cs="Arial"/>
          <w:sz w:val="24"/>
          <w:szCs w:val="24"/>
        </w:rPr>
        <w:t>Auxiliar Administrativo</w:t>
      </w:r>
    </w:p>
    <w:p w:rsidR="007E0A45" w:rsidRPr="007E0A45" w:rsidRDefault="007E0A45" w:rsidP="007E0A45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7E0A45">
        <w:rPr>
          <w:rFonts w:ascii="Arial" w:eastAsia="Arial" w:hAnsi="Arial" w:cs="Arial"/>
          <w:sz w:val="24"/>
          <w:szCs w:val="24"/>
        </w:rPr>
        <w:t>Dirección Sistemas de Indicadores</w:t>
      </w:r>
    </w:p>
    <w:p w:rsidR="007E0A45" w:rsidRPr="007E0A45" w:rsidRDefault="007E0A45" w:rsidP="007E0A45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7E0A45">
        <w:rPr>
          <w:rFonts w:ascii="Arial" w:eastAsia="Arial" w:hAnsi="Arial" w:cs="Arial"/>
          <w:sz w:val="24"/>
          <w:szCs w:val="24"/>
        </w:rPr>
        <w:t>Departamento Administrativo de Planeación.</w:t>
      </w:r>
    </w:p>
    <w:p w:rsidR="000D071C" w:rsidRPr="007E0A45" w:rsidRDefault="007E0A45" w:rsidP="007E0A45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7E0A45">
        <w:rPr>
          <w:rFonts w:ascii="Arial" w:eastAsia="Arial" w:hAnsi="Arial" w:cs="Arial"/>
          <w:sz w:val="24"/>
          <w:szCs w:val="24"/>
        </w:rPr>
        <w:t>E-Mail: indicadores.impacto@antioquia.gov.co</w:t>
      </w:r>
    </w:p>
    <w:sectPr w:rsidR="000D071C" w:rsidRPr="007E0A45" w:rsidSect="0055774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3EB" w:rsidRDefault="000703EB" w:rsidP="000D071C">
      <w:pPr>
        <w:spacing w:after="0" w:line="240" w:lineRule="auto"/>
      </w:pPr>
      <w:r>
        <w:separator/>
      </w:r>
    </w:p>
  </w:endnote>
  <w:endnote w:type="continuationSeparator" w:id="1">
    <w:p w:rsidR="000703EB" w:rsidRDefault="000703EB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BE25C1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7E0A45">
        <w:rPr>
          <w:noProof/>
        </w:rPr>
        <w:t>1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3EB" w:rsidRDefault="000703EB" w:rsidP="000D071C">
      <w:pPr>
        <w:spacing w:after="0" w:line="240" w:lineRule="auto"/>
      </w:pPr>
      <w:r>
        <w:separator/>
      </w:r>
    </w:p>
  </w:footnote>
  <w:footnote w:type="continuationSeparator" w:id="1">
    <w:p w:rsidR="000703EB" w:rsidRDefault="000703EB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703EB"/>
    <w:rsid w:val="000D071C"/>
    <w:rsid w:val="001516F1"/>
    <w:rsid w:val="00344A27"/>
    <w:rsid w:val="00390F67"/>
    <w:rsid w:val="0055774C"/>
    <w:rsid w:val="007907A2"/>
    <w:rsid w:val="007E0A45"/>
    <w:rsid w:val="00BE25C1"/>
    <w:rsid w:val="00CD38B2"/>
    <w:rsid w:val="00E83789"/>
    <w:rsid w:val="00E9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139</Words>
  <Characters>768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5</cp:revision>
  <dcterms:created xsi:type="dcterms:W3CDTF">2015-02-26T02:56:00Z</dcterms:created>
  <dcterms:modified xsi:type="dcterms:W3CDTF">2015-02-26T12:11:00Z</dcterms:modified>
</cp:coreProperties>
</file>